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32943">
      <w:pPr>
        <w:pBdr>
          <w:top w:val="single" w:color="auto" w:sz="4" w:space="1"/>
          <w:left w:val="single" w:color="auto" w:sz="4" w:space="4"/>
          <w:bottom w:val="single" w:color="auto" w:sz="4" w:space="1"/>
          <w:right w:val="single" w:color="auto" w:sz="4" w:space="4"/>
        </w:pBdr>
        <w:jc w:val="both"/>
        <w:rPr>
          <w:rFonts w:ascii="Arial" w:hAnsi="Arial" w:cs="Arial"/>
          <w:b/>
          <w:sz w:val="20"/>
          <w:szCs w:val="20"/>
        </w:rPr>
      </w:pPr>
    </w:p>
    <w:p w14:paraId="0C5F6C64">
      <w:pPr>
        <w:pBdr>
          <w:top w:val="single" w:color="auto" w:sz="4" w:space="1"/>
          <w:left w:val="single" w:color="auto" w:sz="4" w:space="4"/>
          <w:bottom w:val="single" w:color="auto" w:sz="4" w:space="1"/>
          <w:right w:val="single" w:color="auto" w:sz="4" w:space="4"/>
        </w:pBdr>
        <w:jc w:val="center"/>
        <w:rPr>
          <w:rFonts w:ascii="Arial" w:hAnsi="Arial" w:cs="Arial"/>
          <w:b/>
          <w:sz w:val="20"/>
          <w:szCs w:val="20"/>
        </w:rPr>
      </w:pPr>
      <w:r>
        <w:rPr>
          <w:rFonts w:ascii="Arial" w:hAnsi="Arial" w:cs="Arial"/>
          <w:b/>
          <w:sz w:val="20"/>
          <w:szCs w:val="20"/>
        </w:rPr>
        <w:t>ANEXO I</w:t>
      </w:r>
    </w:p>
    <w:p w14:paraId="43CDF34C">
      <w:pPr>
        <w:jc w:val="center"/>
        <w:rPr>
          <w:rFonts w:ascii="Arial" w:hAnsi="Arial" w:cs="Arial"/>
          <w:b/>
          <w:sz w:val="20"/>
          <w:szCs w:val="20"/>
        </w:rPr>
      </w:pPr>
    </w:p>
    <w:p w14:paraId="4EFB8293">
      <w:pPr>
        <w:jc w:val="center"/>
        <w:rPr>
          <w:rFonts w:ascii="Arial" w:hAnsi="Arial" w:cs="Arial"/>
          <w:b/>
          <w:sz w:val="20"/>
          <w:szCs w:val="20"/>
        </w:rPr>
      </w:pPr>
    </w:p>
    <w:p w14:paraId="21CD24AF">
      <w:pPr>
        <w:jc w:val="center"/>
        <w:rPr>
          <w:rFonts w:ascii="Arial" w:hAnsi="Arial" w:cs="Arial"/>
          <w:b/>
          <w:caps/>
          <w:sz w:val="20"/>
          <w:szCs w:val="20"/>
          <w:u w:val="single"/>
        </w:rPr>
      </w:pPr>
      <w:r>
        <w:rPr>
          <w:rFonts w:ascii="Arial" w:hAnsi="Arial" w:cs="Arial"/>
          <w:b/>
          <w:caps/>
          <w:sz w:val="20"/>
          <w:szCs w:val="20"/>
          <w:u w:val="single"/>
        </w:rPr>
        <w:t>Formulario de solicitud de participación en el proceso SELECTIVO</w:t>
      </w:r>
    </w:p>
    <w:p w14:paraId="56051AE6">
      <w:pPr>
        <w:jc w:val="center"/>
        <w:rPr>
          <w:rFonts w:ascii="Arial" w:hAnsi="Arial" w:cs="Arial"/>
          <w:sz w:val="20"/>
          <w:szCs w:val="20"/>
        </w:rPr>
      </w:pPr>
    </w:p>
    <w:p w14:paraId="1CE5D4C8">
      <w:pPr>
        <w:jc w:val="center"/>
        <w:rPr>
          <w:rFonts w:ascii="Arial" w:hAnsi="Arial" w:cs="Arial"/>
          <w:sz w:val="20"/>
          <w:szCs w:val="20"/>
        </w:rPr>
      </w:pPr>
    </w:p>
    <w:p w14:paraId="3820AD5C">
      <w:pPr>
        <w:jc w:val="center"/>
        <w:rPr>
          <w:rFonts w:ascii="Arial" w:hAnsi="Arial" w:cs="Arial"/>
          <w:b/>
          <w:sz w:val="20"/>
          <w:szCs w:val="20"/>
        </w:rPr>
      </w:pPr>
      <w:r>
        <w:rPr>
          <w:rFonts w:ascii="Arial" w:hAnsi="Arial" w:cs="Arial"/>
          <w:b/>
          <w:sz w:val="20"/>
          <w:szCs w:val="20"/>
        </w:rPr>
        <w:t>SOLICITANTE</w:t>
      </w:r>
    </w:p>
    <w:p w14:paraId="58A77ECF">
      <w:pPr>
        <w:jc w:val="center"/>
        <w:rPr>
          <w:rFonts w:ascii="Arial" w:hAnsi="Arial" w:cs="Arial"/>
          <w:b/>
          <w:sz w:val="20"/>
          <w:szCs w:val="20"/>
        </w:rPr>
      </w:pPr>
    </w:p>
    <w:p w14:paraId="2CB8A39E">
      <w:pPr>
        <w:spacing w:after="60"/>
        <w:jc w:val="both"/>
        <w:rPr>
          <w:rFonts w:ascii="Arial" w:hAnsi="Arial" w:cs="Arial"/>
          <w:b/>
          <w:sz w:val="20"/>
          <w:szCs w:val="20"/>
        </w:rPr>
      </w:pPr>
      <w:r>
        <w:rPr>
          <w:rFonts w:ascii="Arial" w:hAnsi="Arial" w:cs="Arial"/>
          <w:b/>
          <w:sz w:val="20"/>
          <w:szCs w:val="20"/>
        </w:rPr>
        <w:t xml:space="preserve">Nombre y apellidos: </w:t>
      </w:r>
    </w:p>
    <w:p w14:paraId="4269A4C3">
      <w:pPr>
        <w:spacing w:after="60"/>
        <w:jc w:val="both"/>
        <w:rPr>
          <w:rFonts w:ascii="Arial" w:hAnsi="Arial" w:cs="Arial"/>
          <w:b/>
          <w:sz w:val="20"/>
          <w:szCs w:val="20"/>
        </w:rPr>
      </w:pPr>
      <w:r>
        <w:rPr>
          <w:rFonts w:ascii="Arial" w:hAnsi="Arial" w:cs="Arial"/>
          <w:b/>
          <w:sz w:val="20"/>
          <w:szCs w:val="20"/>
        </w:rPr>
        <w:t xml:space="preserve">DNI: </w:t>
      </w:r>
    </w:p>
    <w:p w14:paraId="69E2A7CD">
      <w:pPr>
        <w:spacing w:after="60"/>
        <w:jc w:val="both"/>
        <w:rPr>
          <w:rFonts w:ascii="Arial" w:hAnsi="Arial" w:cs="Arial"/>
          <w:b/>
          <w:sz w:val="20"/>
          <w:szCs w:val="20"/>
        </w:rPr>
      </w:pPr>
      <w:r>
        <w:rPr>
          <w:rFonts w:ascii="Arial" w:hAnsi="Arial" w:cs="Arial"/>
          <w:b/>
          <w:sz w:val="20"/>
          <w:szCs w:val="20"/>
        </w:rPr>
        <w:t xml:space="preserve">Fecha de nacimiento: </w:t>
      </w:r>
    </w:p>
    <w:p w14:paraId="374C50F2">
      <w:pPr>
        <w:spacing w:after="60"/>
        <w:jc w:val="both"/>
        <w:rPr>
          <w:rFonts w:ascii="Arial" w:hAnsi="Arial" w:cs="Arial"/>
          <w:b/>
          <w:sz w:val="20"/>
          <w:szCs w:val="20"/>
        </w:rPr>
      </w:pPr>
      <w:r>
        <w:rPr>
          <w:rFonts w:ascii="Arial" w:hAnsi="Arial" w:cs="Arial"/>
          <w:b/>
          <w:sz w:val="20"/>
          <w:szCs w:val="20"/>
        </w:rPr>
        <w:t xml:space="preserve">Correo electrónico, a efectos de notificaciones: </w:t>
      </w:r>
    </w:p>
    <w:p w14:paraId="05CA15DB">
      <w:pPr>
        <w:spacing w:after="60"/>
        <w:jc w:val="both"/>
        <w:rPr>
          <w:rFonts w:ascii="Arial" w:hAnsi="Arial" w:cs="Arial"/>
          <w:sz w:val="20"/>
          <w:szCs w:val="20"/>
        </w:rPr>
      </w:pPr>
      <w:r>
        <w:rPr>
          <w:rFonts w:ascii="Arial" w:hAnsi="Arial" w:cs="Arial"/>
          <w:b/>
          <w:sz w:val="20"/>
          <w:szCs w:val="20"/>
        </w:rPr>
        <w:t>Teléfonos:</w:t>
      </w:r>
      <w:r>
        <w:rPr>
          <w:rFonts w:ascii="Arial" w:hAnsi="Arial" w:cs="Arial"/>
          <w:sz w:val="20"/>
          <w:szCs w:val="20"/>
        </w:rPr>
        <w:t xml:space="preserve">                                   </w:t>
      </w:r>
      <w:r>
        <w:rPr>
          <w:rFonts w:ascii="Arial" w:hAnsi="Arial" w:cs="Arial"/>
          <w:b/>
          <w:sz w:val="20"/>
          <w:szCs w:val="20"/>
        </w:rPr>
        <w:t>y</w:t>
      </w:r>
      <w:r>
        <w:rPr>
          <w:rFonts w:ascii="Arial" w:hAnsi="Arial" w:cs="Arial"/>
          <w:sz w:val="20"/>
          <w:szCs w:val="20"/>
        </w:rPr>
        <w:t xml:space="preserve"> </w:t>
      </w:r>
    </w:p>
    <w:p w14:paraId="34B5200B">
      <w:pPr>
        <w:spacing w:after="60"/>
        <w:jc w:val="both"/>
        <w:rPr>
          <w:rFonts w:ascii="Arial" w:hAnsi="Arial" w:cs="Arial"/>
          <w:b/>
          <w:sz w:val="20"/>
          <w:szCs w:val="20"/>
        </w:rPr>
      </w:pPr>
      <w:r>
        <w:rPr>
          <w:rFonts w:ascii="Arial" w:hAnsi="Arial" w:cs="Arial"/>
          <w:b/>
          <w:sz w:val="20"/>
          <w:szCs w:val="20"/>
        </w:rPr>
        <w:t>Domicilio (calle, nº, esc, piso):</w:t>
      </w:r>
    </w:p>
    <w:p w14:paraId="239B034A">
      <w:pPr>
        <w:jc w:val="both"/>
        <w:rPr>
          <w:rFonts w:ascii="Arial" w:hAnsi="Arial" w:cs="Arial"/>
          <w:sz w:val="20"/>
          <w:szCs w:val="20"/>
        </w:rPr>
      </w:pPr>
      <w:r>
        <w:rPr>
          <w:rFonts w:ascii="Arial" w:hAnsi="Arial" w:cs="Arial"/>
          <w:b/>
          <w:sz w:val="20"/>
          <w:szCs w:val="20"/>
        </w:rPr>
        <w:t>Localidad:                                                    de                                  , Código Postal</w:t>
      </w:r>
      <w:r>
        <w:rPr>
          <w:rFonts w:ascii="Arial" w:hAnsi="Arial" w:cs="Arial"/>
          <w:sz w:val="20"/>
          <w:szCs w:val="20"/>
        </w:rPr>
        <w:t xml:space="preserve">      </w:t>
      </w:r>
    </w:p>
    <w:p w14:paraId="0CD9F7B1">
      <w:pPr>
        <w:jc w:val="both"/>
        <w:rPr>
          <w:rFonts w:ascii="Arial" w:hAnsi="Arial" w:cs="Arial"/>
          <w:sz w:val="20"/>
          <w:szCs w:val="20"/>
        </w:rPr>
      </w:pPr>
    </w:p>
    <w:p w14:paraId="20FFF18F">
      <w:pPr>
        <w:jc w:val="both"/>
        <w:rPr>
          <w:rFonts w:ascii="Arial" w:hAnsi="Arial" w:cs="Arial"/>
          <w:sz w:val="20"/>
          <w:szCs w:val="20"/>
        </w:rPr>
      </w:pPr>
    </w:p>
    <w:p w14:paraId="15E2AD87">
      <w:pPr>
        <w:jc w:val="both"/>
        <w:rPr>
          <w:rFonts w:ascii="Arial" w:hAnsi="Arial" w:cs="Arial"/>
          <w:b/>
          <w:sz w:val="20"/>
          <w:szCs w:val="20"/>
        </w:rPr>
      </w:pPr>
      <w:r>
        <w:rPr>
          <w:rFonts w:ascii="Arial" w:hAnsi="Arial" w:cs="Arial"/>
          <w:b/>
          <w:sz w:val="20"/>
          <w:szCs w:val="20"/>
        </w:rPr>
        <w:t>EXPONE</w:t>
      </w:r>
    </w:p>
    <w:p w14:paraId="3427DED3">
      <w:pPr>
        <w:jc w:val="both"/>
        <w:rPr>
          <w:rFonts w:ascii="Arial" w:hAnsi="Arial" w:cs="Arial"/>
          <w:b/>
          <w:sz w:val="20"/>
          <w:szCs w:val="20"/>
        </w:rPr>
      </w:pPr>
    </w:p>
    <w:p w14:paraId="789C02C4">
      <w:pPr>
        <w:jc w:val="both"/>
        <w:rPr>
          <w:rFonts w:ascii="Arial" w:hAnsi="Arial" w:cs="Arial"/>
          <w:b/>
          <w:sz w:val="20"/>
          <w:szCs w:val="20"/>
        </w:rPr>
      </w:pPr>
    </w:p>
    <w:p w14:paraId="1423094D">
      <w:pPr>
        <w:spacing w:after="120"/>
        <w:jc w:val="both"/>
        <w:rPr>
          <w:rFonts w:ascii="Arial" w:hAnsi="Arial" w:cs="Arial"/>
          <w:sz w:val="20"/>
          <w:szCs w:val="20"/>
        </w:rPr>
      </w:pPr>
      <w:r>
        <w:rPr>
          <w:rFonts w:ascii="Arial" w:hAnsi="Arial" w:cs="Arial"/>
          <w:b/>
          <w:sz w:val="20"/>
          <w:szCs w:val="20"/>
        </w:rPr>
        <w:t xml:space="preserve">Primero.- </w:t>
      </w:r>
      <w:r>
        <w:rPr>
          <w:rFonts w:ascii="Arial" w:hAnsi="Arial" w:cs="Arial"/>
          <w:sz w:val="20"/>
          <w:szCs w:val="20"/>
        </w:rPr>
        <w:t xml:space="preserve">Que teniendo conocimiento de las Bases del concurso-oposición de referencia, </w:t>
      </w:r>
      <w:r>
        <w:rPr>
          <w:rFonts w:ascii="Arial" w:hAnsi="Arial" w:cs="Arial"/>
          <w:sz w:val="20"/>
          <w:szCs w:val="20"/>
          <w:u w:val="single"/>
        </w:rPr>
        <w:t>DECLARO RESPONSABLEMENTE</w:t>
      </w:r>
      <w:r>
        <w:rPr>
          <w:rFonts w:ascii="Arial" w:hAnsi="Arial" w:cs="Arial"/>
          <w:sz w:val="20"/>
          <w:szCs w:val="20"/>
        </w:rPr>
        <w:t xml:space="preserve"> que reúno todos y cada uno de los requisitos exigidos en las Bases de la convocatoria para optar a la misma y que tal cumplimiento es anterior a la fecha de finalización del plazo de presentación de solicitudes, teniendo constancia de que el incumplimiento de los mismos supone la exclusión de mi participación en el proceso selectivo.</w:t>
      </w:r>
    </w:p>
    <w:p w14:paraId="1F287843">
      <w:pPr>
        <w:spacing w:after="120"/>
        <w:jc w:val="both"/>
        <w:rPr>
          <w:rFonts w:ascii="Arial" w:hAnsi="Arial" w:cs="Arial"/>
          <w:sz w:val="20"/>
          <w:szCs w:val="20"/>
        </w:rPr>
      </w:pPr>
    </w:p>
    <w:p w14:paraId="6E9A5909">
      <w:pPr>
        <w:spacing w:after="120"/>
        <w:jc w:val="both"/>
        <w:rPr>
          <w:rFonts w:ascii="Arial" w:hAnsi="Arial" w:cs="Arial"/>
          <w:sz w:val="20"/>
          <w:szCs w:val="20"/>
        </w:rPr>
      </w:pPr>
      <w:r>
        <w:rPr>
          <w:rFonts w:ascii="Arial" w:hAnsi="Arial" w:cs="Arial"/>
          <w:b/>
          <w:sz w:val="20"/>
          <w:szCs w:val="20"/>
        </w:rPr>
        <w:t>Segundo. -</w:t>
      </w:r>
      <w:r>
        <w:rPr>
          <w:rFonts w:ascii="Arial" w:hAnsi="Arial" w:cs="Arial"/>
          <w:sz w:val="20"/>
          <w:szCs w:val="20"/>
        </w:rPr>
        <w:t xml:space="preserve"> Que conozco y acepto plenamente las Bases que rigen la convocatoria de pruebas selectivas realizada la Mancomunidad de Servicios Sierra Norte, para cubrir la plaza de referencia.</w:t>
      </w:r>
    </w:p>
    <w:p w14:paraId="32569F0A">
      <w:pPr>
        <w:spacing w:after="120"/>
        <w:jc w:val="both"/>
        <w:rPr>
          <w:rFonts w:ascii="Arial" w:hAnsi="Arial" w:cs="Arial"/>
          <w:sz w:val="20"/>
          <w:szCs w:val="20"/>
        </w:rPr>
      </w:pPr>
    </w:p>
    <w:p w14:paraId="40200458">
      <w:pPr>
        <w:spacing w:after="120"/>
        <w:jc w:val="both"/>
        <w:rPr>
          <w:rFonts w:ascii="Arial" w:hAnsi="Arial" w:cs="Arial"/>
          <w:sz w:val="20"/>
          <w:szCs w:val="20"/>
        </w:rPr>
      </w:pPr>
      <w:r>
        <w:rPr>
          <w:rFonts w:ascii="Arial" w:hAnsi="Arial" w:cs="Arial"/>
          <w:b/>
          <w:sz w:val="20"/>
          <w:szCs w:val="20"/>
        </w:rPr>
        <w:t xml:space="preserve">Tercero. - </w:t>
      </w:r>
      <w:r>
        <w:rPr>
          <w:rFonts w:ascii="Arial" w:hAnsi="Arial" w:cs="Arial"/>
          <w:sz w:val="20"/>
          <w:szCs w:val="20"/>
        </w:rPr>
        <w:t xml:space="preserve">Que así mismo, </w:t>
      </w:r>
      <w:r>
        <w:rPr>
          <w:rFonts w:ascii="Arial" w:hAnsi="Arial" w:cs="Arial"/>
          <w:sz w:val="20"/>
          <w:szCs w:val="20"/>
          <w:u w:val="single"/>
        </w:rPr>
        <w:t>DECLARO RESPONSABLEMENTE:</w:t>
      </w:r>
    </w:p>
    <w:p w14:paraId="27538946">
      <w:pPr>
        <w:numPr>
          <w:ilvl w:val="0"/>
          <w:numId w:val="2"/>
        </w:numPr>
        <w:spacing w:after="120"/>
        <w:ind w:left="284" w:hanging="284"/>
        <w:jc w:val="both"/>
        <w:rPr>
          <w:rFonts w:ascii="Arial" w:hAnsi="Arial" w:cs="Arial"/>
          <w:sz w:val="20"/>
          <w:szCs w:val="20"/>
        </w:rPr>
      </w:pPr>
      <w:r>
        <w:rPr>
          <w:rFonts w:ascii="Arial" w:hAnsi="Arial" w:cs="Arial"/>
          <w:sz w:val="20"/>
          <w:szCs w:val="20"/>
        </w:rPr>
        <w:t>Que son ciertos los datos consignados en esta solicitud, así como que dispongo de la documentación en original que los acredita y que la aportaré debidamente compulsada por administración pública diferente a la Mancomunidad en caso de resultar seleccionado, cuando la Mancomunidad así me lo requiera, en cumplimiento de las Bases.</w:t>
      </w:r>
    </w:p>
    <w:p w14:paraId="4AC60C15">
      <w:pPr>
        <w:numPr>
          <w:ilvl w:val="0"/>
          <w:numId w:val="2"/>
        </w:numPr>
        <w:spacing w:after="120"/>
        <w:ind w:left="284" w:hanging="284"/>
        <w:jc w:val="both"/>
        <w:rPr>
          <w:rFonts w:ascii="Arial" w:hAnsi="Arial" w:cs="Arial"/>
          <w:sz w:val="20"/>
          <w:szCs w:val="20"/>
        </w:rPr>
      </w:pPr>
      <w:r>
        <w:rPr>
          <w:rFonts w:ascii="Arial" w:hAnsi="Arial" w:cs="Arial"/>
          <w:sz w:val="20"/>
          <w:szCs w:val="20"/>
        </w:rPr>
        <w:t>Que cumplo con todos los requisitos establecidos en la Base Tercera, manifestando que se reúnen todas y cada una de las condiciones, méritos y requisitos exigidos, así como que dispongo de la documentación en original que los acredita y que la aportaré debidamente compulsada en caso de resultar seleccionado cuando la Mancomunidad así me lo requiera.</w:t>
      </w:r>
    </w:p>
    <w:p w14:paraId="2ACA70AD">
      <w:pPr>
        <w:numPr>
          <w:ilvl w:val="0"/>
          <w:numId w:val="2"/>
        </w:numPr>
        <w:spacing w:after="120"/>
        <w:ind w:left="284" w:hanging="284"/>
        <w:jc w:val="both"/>
        <w:rPr>
          <w:rFonts w:ascii="Arial" w:hAnsi="Arial" w:cs="Arial"/>
          <w:sz w:val="20"/>
          <w:szCs w:val="20"/>
        </w:rPr>
      </w:pPr>
      <w:r>
        <w:rPr>
          <w:rFonts w:ascii="Arial" w:hAnsi="Arial" w:cs="Arial"/>
          <w:sz w:val="20"/>
          <w:szCs w:val="20"/>
        </w:rPr>
        <w:t>Que estoy en posesión de la titulación académica requerida y necesaria para el desempeño profesional de la plaza a la que aspiro.</w:t>
      </w:r>
    </w:p>
    <w:p w14:paraId="335157AB">
      <w:pPr>
        <w:numPr>
          <w:ilvl w:val="0"/>
          <w:numId w:val="2"/>
        </w:numPr>
        <w:spacing w:after="120"/>
        <w:ind w:left="284" w:hanging="284"/>
        <w:jc w:val="both"/>
        <w:rPr>
          <w:rFonts w:ascii="Arial" w:hAnsi="Arial" w:cs="Arial"/>
          <w:sz w:val="20"/>
          <w:szCs w:val="20"/>
        </w:rPr>
      </w:pPr>
      <w:r>
        <w:rPr>
          <w:rFonts w:ascii="Arial" w:hAnsi="Arial" w:cs="Arial"/>
          <w:sz w:val="20"/>
          <w:szCs w:val="20"/>
        </w:rPr>
        <w:t>Que tengo plena capacidad funcional para el desempeño de las tareas, no constando circunstancia crónica o circunstancial alguna que lo imposibilite.</w:t>
      </w:r>
    </w:p>
    <w:p w14:paraId="529D0526">
      <w:pPr>
        <w:numPr>
          <w:ilvl w:val="0"/>
          <w:numId w:val="2"/>
        </w:numPr>
        <w:spacing w:after="120"/>
        <w:ind w:left="284" w:hanging="284"/>
        <w:jc w:val="both"/>
        <w:rPr>
          <w:rFonts w:ascii="Arial" w:hAnsi="Arial" w:cs="Arial"/>
          <w:sz w:val="20"/>
          <w:szCs w:val="20"/>
        </w:rPr>
      </w:pPr>
      <w:r>
        <w:rPr>
          <w:rFonts w:ascii="Arial" w:hAnsi="Arial" w:cs="Arial"/>
          <w:sz w:val="20"/>
          <w:szCs w:val="20"/>
        </w:rPr>
        <w:t>No haber sido separado/a mediante expediente disciplinario del servicio de cualquiera de las Administraciones Públicas o de los órganos constitucionales o estatuarios de las Comunidades Autónomas, ni hallarse en inhabilitación absoluta o especial para empleos o cargos públicos por resolución judicial, para el acceso al cuerpo o escala de funcionario, o para ejercer funciones similares a las que desempeñaban en el caso del personal laboral, en el que hubiese sido separado o inhabilitado.</w:t>
      </w:r>
    </w:p>
    <w:p w14:paraId="6CDB6E53">
      <w:pPr>
        <w:numPr>
          <w:ilvl w:val="0"/>
          <w:numId w:val="2"/>
        </w:numPr>
        <w:spacing w:after="120"/>
        <w:ind w:left="284" w:hanging="284"/>
        <w:jc w:val="both"/>
        <w:rPr>
          <w:rFonts w:ascii="Arial" w:hAnsi="Arial" w:cs="Arial"/>
          <w:sz w:val="20"/>
          <w:szCs w:val="20"/>
        </w:rPr>
      </w:pPr>
      <w:r>
        <w:rPr>
          <w:rFonts w:ascii="Arial" w:hAnsi="Arial" w:cs="Arial"/>
          <w:sz w:val="20"/>
          <w:szCs w:val="20"/>
        </w:rPr>
        <w:t>No hallarme incurso en causa alguna de incompatibilidad, de conformidad con la legislación vigente.</w:t>
      </w:r>
    </w:p>
    <w:p w14:paraId="39245918">
      <w:pPr>
        <w:numPr>
          <w:ilvl w:val="0"/>
          <w:numId w:val="2"/>
        </w:numPr>
        <w:spacing w:after="120"/>
        <w:ind w:left="284" w:hanging="284"/>
        <w:jc w:val="both"/>
        <w:rPr>
          <w:rFonts w:ascii="Arial" w:hAnsi="Arial" w:cs="Arial"/>
          <w:i/>
          <w:sz w:val="20"/>
          <w:szCs w:val="20"/>
        </w:rPr>
      </w:pPr>
      <w:r>
        <w:rPr>
          <w:rFonts w:ascii="Arial" w:hAnsi="Arial" w:cs="Arial"/>
          <w:sz w:val="20"/>
          <w:szCs w:val="20"/>
        </w:rPr>
        <w:t>En el caso de ser de otro Estado: no hallarme inhabilitado o en situación equivalente ni haber sido sometido a sanción disciplinaria o equivalente que impida, en su Estado, en los mismos términos el acceso al empleo público.</w:t>
      </w:r>
    </w:p>
    <w:p w14:paraId="427AB9C5">
      <w:pPr>
        <w:numPr>
          <w:ilvl w:val="0"/>
          <w:numId w:val="2"/>
        </w:numPr>
        <w:spacing w:after="120"/>
        <w:ind w:left="284" w:hanging="284"/>
        <w:jc w:val="both"/>
        <w:rPr>
          <w:rFonts w:ascii="Arial" w:hAnsi="Arial" w:cs="Arial"/>
          <w:sz w:val="20"/>
          <w:szCs w:val="20"/>
        </w:rPr>
      </w:pPr>
      <w:r>
        <w:rPr>
          <w:rFonts w:ascii="Arial" w:hAnsi="Arial" w:cs="Arial"/>
          <w:sz w:val="20"/>
          <w:szCs w:val="20"/>
        </w:rPr>
        <w:t>He sido informado/a, de que la Mancomunidad va a tratar y guardar los datos aportados en la instancia y en la documentación que le acompaña para tramitación y gestión de expedientes administrativos.</w:t>
      </w:r>
    </w:p>
    <w:p w14:paraId="7935A26A">
      <w:pPr>
        <w:numPr>
          <w:ilvl w:val="0"/>
          <w:numId w:val="2"/>
        </w:numPr>
        <w:spacing w:after="120"/>
        <w:ind w:left="284" w:hanging="284"/>
        <w:jc w:val="both"/>
        <w:rPr>
          <w:rFonts w:ascii="Arial" w:hAnsi="Arial" w:cs="Arial"/>
          <w:sz w:val="20"/>
          <w:szCs w:val="20"/>
        </w:rPr>
      </w:pPr>
      <w:r>
        <w:rPr>
          <w:rFonts w:ascii="Arial" w:hAnsi="Arial" w:cs="Arial"/>
          <w:sz w:val="20"/>
          <w:szCs w:val="20"/>
        </w:rPr>
        <w:t>Que autorizo el tratamiento de sus datos de carácter personal con la única y exclusiva finalidad de gestionar y realizar las actuaciones derivadas de la finalidad anteriormente indicada, quien podrá ejercitar sus derechos de acceso, rectificación cancelación y, en su caso, oposición, sobre el tratamiento de sus datos de carácter personal frente a la Mancomunidad.  El tratamiento de los datos de carácter personal se realizará de acuerdo con la Ley Orgánica 3/2018, de 5 de diciembre, de Protección de Datos y Garantía de los Derechos Digitales, y el Reglamento (UE) 2016/679 del Parlamento Europeo y del Consejo Europeo, de 27 de abril de 2016, relativo a la protección de las personas físicas en lo que respecta al tratamiento de datos personales y a la libre circulación de estos datos.</w:t>
      </w:r>
    </w:p>
    <w:p w14:paraId="19A4B346">
      <w:pPr>
        <w:spacing w:after="120"/>
        <w:jc w:val="both"/>
        <w:rPr>
          <w:rFonts w:ascii="Arial" w:hAnsi="Arial" w:cs="Arial"/>
          <w:sz w:val="20"/>
          <w:szCs w:val="20"/>
        </w:rPr>
      </w:pPr>
    </w:p>
    <w:p w14:paraId="5E7E3428">
      <w:pPr>
        <w:spacing w:after="120"/>
        <w:jc w:val="both"/>
        <w:rPr>
          <w:rFonts w:ascii="Arial" w:hAnsi="Arial" w:cs="Arial"/>
          <w:sz w:val="20"/>
          <w:szCs w:val="20"/>
        </w:rPr>
      </w:pPr>
      <w:r>
        <w:rPr>
          <w:rFonts w:ascii="Arial" w:hAnsi="Arial" w:cs="Arial"/>
          <w:b/>
          <w:sz w:val="20"/>
          <w:szCs w:val="20"/>
        </w:rPr>
        <w:t>Cuarto. -</w:t>
      </w:r>
      <w:r>
        <w:rPr>
          <w:rFonts w:ascii="Arial" w:hAnsi="Arial" w:cs="Arial"/>
          <w:sz w:val="20"/>
          <w:szCs w:val="20"/>
        </w:rPr>
        <w:t xml:space="preserve"> Que adjunto la siguiente documentación en fotocopia, </w:t>
      </w:r>
      <w:r>
        <w:rPr>
          <w:rFonts w:ascii="Arial" w:hAnsi="Arial" w:cs="Arial"/>
          <w:sz w:val="20"/>
          <w:szCs w:val="20"/>
          <w:u w:val="single"/>
        </w:rPr>
        <w:t>en dos apartados separados</w:t>
      </w:r>
      <w:r>
        <w:rPr>
          <w:rFonts w:ascii="Arial" w:hAnsi="Arial" w:cs="Arial"/>
          <w:sz w:val="20"/>
          <w:szCs w:val="20"/>
        </w:rPr>
        <w:t>, en cumplimiento de las condiciones y características de la documentación exigidas por las Bases que rigen esta convocatoria:</w:t>
      </w:r>
    </w:p>
    <w:p w14:paraId="30C49EB1">
      <w:pPr>
        <w:spacing w:after="120"/>
        <w:jc w:val="both"/>
        <w:rPr>
          <w:rFonts w:ascii="Arial" w:hAnsi="Arial" w:cs="Arial"/>
          <w:b/>
          <w:sz w:val="20"/>
          <w:szCs w:val="20"/>
          <w:u w:val="single"/>
        </w:rPr>
      </w:pPr>
    </w:p>
    <w:p w14:paraId="6A8C0B7F">
      <w:pPr>
        <w:spacing w:after="120"/>
        <w:jc w:val="both"/>
        <w:rPr>
          <w:rFonts w:ascii="Arial" w:hAnsi="Arial" w:cs="Arial"/>
          <w:b/>
          <w:sz w:val="20"/>
          <w:szCs w:val="20"/>
          <w:u w:val="single"/>
        </w:rPr>
      </w:pPr>
      <w:r>
        <w:rPr>
          <w:rFonts w:ascii="Arial" w:hAnsi="Arial" w:cs="Arial"/>
          <w:b/>
          <w:sz w:val="20"/>
          <w:szCs w:val="20"/>
          <w:u w:val="single"/>
        </w:rPr>
        <w:t>Apartado A</w:t>
      </w:r>
    </w:p>
    <w:p w14:paraId="19A1E8FF">
      <w:pPr>
        <w:pStyle w:val="17"/>
        <w:numPr>
          <w:ilvl w:val="0"/>
          <w:numId w:val="3"/>
        </w:numPr>
        <w:spacing w:after="120"/>
        <w:ind w:left="284" w:hanging="284"/>
        <w:contextualSpacing w:val="0"/>
        <w:jc w:val="both"/>
        <w:rPr>
          <w:rFonts w:ascii="Arial" w:hAnsi="Arial" w:cs="Arial"/>
          <w:sz w:val="20"/>
          <w:szCs w:val="20"/>
        </w:rPr>
      </w:pPr>
      <w:r>
        <w:rPr>
          <w:rFonts w:ascii="Arial" w:hAnsi="Arial" w:cs="Arial"/>
          <w:sz w:val="20"/>
          <w:szCs w:val="20"/>
        </w:rPr>
        <w:t>Documento Nacional de Identidad. Los nacionales de otros Estados deberán presentar fotocopia del pasaporte o del número de identidad extranjero en los que se acredite su nacionalidad.</w:t>
      </w:r>
    </w:p>
    <w:p w14:paraId="73743AA7">
      <w:pPr>
        <w:pStyle w:val="17"/>
        <w:numPr>
          <w:ilvl w:val="0"/>
          <w:numId w:val="3"/>
        </w:numPr>
        <w:spacing w:after="120"/>
        <w:ind w:left="284" w:hanging="284"/>
        <w:contextualSpacing w:val="0"/>
        <w:jc w:val="both"/>
        <w:rPr>
          <w:rFonts w:ascii="Arial" w:hAnsi="Arial" w:cs="Arial"/>
          <w:sz w:val="20"/>
          <w:szCs w:val="20"/>
        </w:rPr>
      </w:pPr>
      <w:r>
        <w:rPr>
          <w:rFonts w:ascii="Arial" w:hAnsi="Arial" w:cs="Arial"/>
          <w:sz w:val="20"/>
          <w:szCs w:val="20"/>
        </w:rPr>
        <w:t>Las personas aspirantes con un grado de discapacidad igual o superior al 33 por 100 deberán solicitar en su instancia las adaptaciones y ajustes razonables necesarios de tiempo y medios para la realización de las pruebas selectivas, debiendo reflejar las necesidades específicas que tiene para acceder al proceso de selección en igualdad de condiciones. Deberán presentar la documentación que acredite el tipo o tipos de adaptaciones pretendidas, así como las pruebas respecto a las que van referidas las mismas, y adjuntar el certificado médico o Dictamen Técnico Facultativo acreditativo de la necesidad de las adaptaciones solicitadas.</w:t>
      </w:r>
    </w:p>
    <w:p w14:paraId="4CFB0577">
      <w:pPr>
        <w:pStyle w:val="17"/>
        <w:spacing w:after="120"/>
        <w:ind w:left="284"/>
        <w:contextualSpacing w:val="0"/>
        <w:jc w:val="both"/>
        <w:rPr>
          <w:rFonts w:ascii="Arial" w:hAnsi="Arial" w:cs="Arial"/>
          <w:sz w:val="20"/>
          <w:szCs w:val="20"/>
        </w:rPr>
      </w:pPr>
      <w:r>
        <w:rPr>
          <w:rFonts w:ascii="Arial" w:hAnsi="Arial" w:cs="Arial"/>
          <w:sz w:val="20"/>
          <w:szCs w:val="20"/>
        </w:rPr>
        <w:t>A efectos de valorar la procedencia de la concesión de las adaptaciones solicitadas, se recabará de los/las aspirantes el correspondiente certificado o información adicional. La adaptación no se otorgará de forma automática, sino únicamente en aquellos casos en que la discapacidad guarde relación directa con la prueba a realizar.</w:t>
      </w:r>
    </w:p>
    <w:p w14:paraId="550D762E">
      <w:pPr>
        <w:pStyle w:val="17"/>
        <w:numPr>
          <w:ilvl w:val="0"/>
          <w:numId w:val="3"/>
        </w:numPr>
        <w:spacing w:after="120"/>
        <w:ind w:left="284" w:hanging="284"/>
        <w:contextualSpacing w:val="0"/>
        <w:jc w:val="both"/>
        <w:rPr>
          <w:rFonts w:ascii="Arial" w:hAnsi="Arial" w:cs="Arial"/>
          <w:sz w:val="20"/>
          <w:szCs w:val="20"/>
        </w:rPr>
      </w:pPr>
      <w:r>
        <w:rPr>
          <w:rFonts w:ascii="Arial" w:hAnsi="Arial" w:cs="Arial"/>
          <w:sz w:val="20"/>
          <w:szCs w:val="20"/>
        </w:rPr>
        <w:t>Pago de la cantidad dispuesta en concepto de derechos de examen, de 40€, mediante ingreso en la Cuenta Corriente ES95 2100 2189 2113 0017 2127 a nombre de la Mancomunidad de Servicios Sierra Norte, indicando en el concepto “Nombre. Apellidos. Derechos de examen plaza de Abogado Urbanista”. El cumplimiento de este requisito deberá realizarse inexcusablemente, dentro del plazo de presentación de solicitudes, no siendo posible la subsanación total o parcial del pago de la tasa fuera de dicho plazo, admitiéndose exclusivamente en fase de subsanación la acreditación de su realización en el plazo indicado.</w:t>
      </w:r>
    </w:p>
    <w:p w14:paraId="007B9549">
      <w:pPr>
        <w:spacing w:after="120"/>
        <w:jc w:val="both"/>
        <w:rPr>
          <w:rFonts w:ascii="Arial" w:hAnsi="Arial" w:cs="Arial"/>
          <w:sz w:val="20"/>
          <w:szCs w:val="20"/>
        </w:rPr>
      </w:pPr>
    </w:p>
    <w:p w14:paraId="3A0BC0F4">
      <w:pPr>
        <w:spacing w:after="120"/>
        <w:jc w:val="both"/>
        <w:rPr>
          <w:rFonts w:ascii="Arial" w:hAnsi="Arial" w:cs="Arial"/>
          <w:sz w:val="20"/>
          <w:szCs w:val="20"/>
        </w:rPr>
      </w:pPr>
    </w:p>
    <w:p w14:paraId="16687B35">
      <w:pPr>
        <w:spacing w:after="120"/>
        <w:jc w:val="both"/>
        <w:rPr>
          <w:rFonts w:ascii="Arial" w:hAnsi="Arial" w:cs="Arial"/>
          <w:sz w:val="20"/>
          <w:szCs w:val="20"/>
        </w:rPr>
      </w:pPr>
    </w:p>
    <w:p w14:paraId="57EB3964">
      <w:pPr>
        <w:spacing w:after="120"/>
        <w:jc w:val="both"/>
        <w:rPr>
          <w:rFonts w:ascii="Arial" w:hAnsi="Arial" w:cs="Arial"/>
          <w:sz w:val="20"/>
          <w:szCs w:val="20"/>
        </w:rPr>
      </w:pPr>
    </w:p>
    <w:p w14:paraId="627A5282">
      <w:pPr>
        <w:spacing w:after="120"/>
        <w:jc w:val="both"/>
        <w:rPr>
          <w:rFonts w:ascii="Arial" w:hAnsi="Arial" w:cs="Arial"/>
          <w:sz w:val="20"/>
          <w:szCs w:val="20"/>
        </w:rPr>
      </w:pPr>
    </w:p>
    <w:p w14:paraId="05512C85">
      <w:pPr>
        <w:spacing w:after="120"/>
        <w:jc w:val="both"/>
        <w:rPr>
          <w:rFonts w:ascii="Arial" w:hAnsi="Arial" w:cs="Arial"/>
          <w:sz w:val="20"/>
          <w:szCs w:val="20"/>
        </w:rPr>
      </w:pPr>
    </w:p>
    <w:p w14:paraId="5525D303">
      <w:pPr>
        <w:spacing w:after="120"/>
        <w:jc w:val="both"/>
        <w:rPr>
          <w:rFonts w:ascii="Arial" w:hAnsi="Arial" w:cs="Arial"/>
          <w:b/>
          <w:sz w:val="20"/>
          <w:szCs w:val="20"/>
          <w:u w:val="single"/>
        </w:rPr>
      </w:pPr>
    </w:p>
    <w:p w14:paraId="201ACB71">
      <w:pPr>
        <w:spacing w:after="120"/>
        <w:jc w:val="both"/>
        <w:rPr>
          <w:rFonts w:ascii="Arial" w:hAnsi="Arial" w:cs="Arial"/>
          <w:b/>
          <w:sz w:val="20"/>
          <w:szCs w:val="20"/>
          <w:u w:val="single"/>
        </w:rPr>
      </w:pPr>
      <w:r>
        <w:rPr>
          <w:rFonts w:ascii="Arial" w:hAnsi="Arial" w:cs="Arial"/>
          <w:b/>
          <w:sz w:val="20"/>
          <w:szCs w:val="20"/>
          <w:u w:val="single"/>
        </w:rPr>
        <w:t>Apartado B</w:t>
      </w:r>
      <w:bookmarkStart w:id="0" w:name="_GoBack"/>
      <w:bookmarkEnd w:id="0"/>
    </w:p>
    <w:p w14:paraId="3EFB7130">
      <w:pPr>
        <w:numPr>
          <w:ilvl w:val="0"/>
          <w:numId w:val="4"/>
        </w:numPr>
        <w:spacing w:after="120"/>
        <w:ind w:left="284" w:hanging="284"/>
        <w:jc w:val="both"/>
        <w:rPr>
          <w:rFonts w:ascii="Arial" w:hAnsi="Arial" w:cs="Arial"/>
          <w:sz w:val="20"/>
          <w:szCs w:val="20"/>
        </w:rPr>
      </w:pPr>
      <w:r>
        <w:rPr>
          <w:rFonts w:ascii="Arial" w:hAnsi="Arial" w:cs="Arial"/>
          <w:sz w:val="20"/>
          <w:szCs w:val="20"/>
        </w:rPr>
        <w:t>Fotocopia del título académico exigido como requisito de participación.</w:t>
      </w:r>
    </w:p>
    <w:p w14:paraId="4F321A30">
      <w:pPr>
        <w:numPr>
          <w:ilvl w:val="0"/>
          <w:numId w:val="4"/>
        </w:numPr>
        <w:spacing w:after="120"/>
        <w:ind w:left="284" w:hanging="284"/>
        <w:jc w:val="both"/>
        <w:rPr>
          <w:rFonts w:ascii="Arial" w:hAnsi="Arial" w:cs="Arial"/>
          <w:sz w:val="20"/>
          <w:szCs w:val="20"/>
        </w:rPr>
      </w:pPr>
      <w:r>
        <w:rPr>
          <w:rFonts w:ascii="Arial" w:hAnsi="Arial" w:cs="Arial"/>
          <w:sz w:val="20"/>
          <w:szCs w:val="20"/>
        </w:rPr>
        <w:t xml:space="preserve">Documentos acreditativos de los méritos, que </w:t>
      </w:r>
      <w:r>
        <w:rPr>
          <w:rFonts w:ascii="Arial" w:hAnsi="Arial" w:cs="Arial"/>
          <w:sz w:val="20"/>
          <w:szCs w:val="20"/>
          <w:u w:val="single"/>
        </w:rPr>
        <w:t>deberán ser relacionados en una hoja-índice de listado cronológico de todos ellos, organizados según los apartados que se calificarán en la fase de concurso, debidamente grapados para garantizar que se mantiene su integridad y su orden</w:t>
      </w:r>
      <w:r>
        <w:rPr>
          <w:rFonts w:ascii="Arial" w:hAnsi="Arial" w:cs="Arial"/>
          <w:sz w:val="20"/>
          <w:szCs w:val="20"/>
        </w:rPr>
        <w:t>, así como debidamente compulsados por entidad pública diferente de la MSAU.</w:t>
      </w:r>
    </w:p>
    <w:p w14:paraId="50237A34">
      <w:pPr>
        <w:spacing w:after="120"/>
        <w:ind w:left="284"/>
        <w:jc w:val="both"/>
        <w:rPr>
          <w:rFonts w:ascii="Arial" w:hAnsi="Arial" w:cs="Arial"/>
          <w:sz w:val="20"/>
          <w:szCs w:val="20"/>
        </w:rPr>
      </w:pPr>
      <w:r>
        <w:rPr>
          <w:rFonts w:ascii="Arial" w:hAnsi="Arial" w:cs="Arial"/>
          <w:sz w:val="20"/>
          <w:szCs w:val="20"/>
        </w:rPr>
        <w:t>Los méritos a valorar y las condiciones en que debe ser entregada la documentación que los acredita se establece en la Base Novena y en el Anexo III de las Bases que rigen la convocatoria. Debe aportarse en todo caso el Informe de Vida Laboral (Seguridad Social).</w:t>
      </w:r>
    </w:p>
    <w:p w14:paraId="7C1403C4">
      <w:pPr>
        <w:numPr>
          <w:ilvl w:val="0"/>
          <w:numId w:val="4"/>
        </w:numPr>
        <w:spacing w:after="120"/>
        <w:ind w:left="284" w:hanging="284"/>
        <w:jc w:val="both"/>
        <w:rPr>
          <w:rFonts w:ascii="Arial" w:hAnsi="Arial" w:cs="Arial"/>
          <w:sz w:val="20"/>
          <w:szCs w:val="20"/>
        </w:rPr>
      </w:pPr>
      <w:r>
        <w:rPr>
          <w:rFonts w:ascii="Arial" w:hAnsi="Arial" w:cs="Arial"/>
          <w:sz w:val="20"/>
          <w:szCs w:val="20"/>
        </w:rPr>
        <w:t xml:space="preserve">Formulario de autobaremación de los méritos, que podrá descargarse de la web de la Mancomunidad </w:t>
      </w:r>
      <w:r>
        <w:fldChar w:fldCharType="begin"/>
      </w:r>
      <w:r>
        <w:instrText xml:space="preserve"> HYPERLINK "http://www.mancomunidadsierranorte.org" </w:instrText>
      </w:r>
      <w:r>
        <w:fldChar w:fldCharType="separate"/>
      </w:r>
      <w:r>
        <w:rPr>
          <w:rStyle w:val="6"/>
          <w:rFonts w:ascii="Arial" w:hAnsi="Arial" w:cs="Arial"/>
          <w:sz w:val="20"/>
          <w:szCs w:val="20"/>
        </w:rPr>
        <w:t>www.mancomunidadsierranorte.org</w:t>
      </w:r>
      <w:r>
        <w:rPr>
          <w:rStyle w:val="6"/>
          <w:rFonts w:ascii="Arial" w:hAnsi="Arial" w:cs="Arial"/>
          <w:sz w:val="20"/>
          <w:szCs w:val="20"/>
        </w:rPr>
        <w:fldChar w:fldCharType="end"/>
      </w:r>
      <w:r>
        <w:rPr>
          <w:rFonts w:ascii="Arial" w:hAnsi="Arial" w:cs="Arial"/>
          <w:sz w:val="20"/>
          <w:szCs w:val="20"/>
        </w:rPr>
        <w:t xml:space="preserve"> y de la Sede Electrónica, en el Área de Servicios Técnicos, Jurídicos y Urbanísticos. Se adjunta también en Anexo IV de estas Bases.</w:t>
      </w:r>
    </w:p>
    <w:p w14:paraId="26E15F1B">
      <w:pPr>
        <w:spacing w:after="120"/>
        <w:jc w:val="both"/>
        <w:rPr>
          <w:rFonts w:ascii="Arial" w:hAnsi="Arial" w:cs="Arial"/>
          <w:sz w:val="20"/>
          <w:szCs w:val="20"/>
        </w:rPr>
      </w:pPr>
    </w:p>
    <w:p w14:paraId="2F0A4DAD">
      <w:pPr>
        <w:spacing w:after="120"/>
        <w:jc w:val="both"/>
        <w:rPr>
          <w:rFonts w:ascii="Arial" w:hAnsi="Arial" w:cs="Arial"/>
          <w:sz w:val="20"/>
          <w:szCs w:val="20"/>
        </w:rPr>
      </w:pPr>
    </w:p>
    <w:p w14:paraId="3952A889">
      <w:pPr>
        <w:spacing w:after="120"/>
        <w:jc w:val="both"/>
        <w:rPr>
          <w:rFonts w:ascii="Arial" w:hAnsi="Arial" w:cs="Arial"/>
          <w:sz w:val="20"/>
          <w:szCs w:val="20"/>
        </w:rPr>
      </w:pPr>
    </w:p>
    <w:p w14:paraId="33185C92">
      <w:pPr>
        <w:spacing w:after="120"/>
        <w:jc w:val="both"/>
        <w:rPr>
          <w:rFonts w:ascii="Arial" w:hAnsi="Arial" w:cs="Arial"/>
          <w:sz w:val="20"/>
          <w:szCs w:val="20"/>
        </w:rPr>
      </w:pPr>
      <w:r>
        <w:rPr>
          <w:rFonts w:ascii="Arial" w:hAnsi="Arial" w:cs="Arial"/>
          <w:sz w:val="20"/>
          <w:szCs w:val="20"/>
        </w:rPr>
        <w:t xml:space="preserve">Por todo ello, </w:t>
      </w:r>
      <w:r>
        <w:rPr>
          <w:rFonts w:ascii="Arial" w:hAnsi="Arial" w:cs="Arial"/>
          <w:b/>
          <w:sz w:val="20"/>
          <w:szCs w:val="20"/>
          <w:u w:val="single"/>
        </w:rPr>
        <w:t>SOLICITA ser admitido/a en el proceso selectivo</w:t>
      </w:r>
      <w:r>
        <w:rPr>
          <w:rFonts w:ascii="Arial" w:hAnsi="Arial" w:cs="Arial"/>
          <w:sz w:val="20"/>
          <w:szCs w:val="20"/>
        </w:rPr>
        <w:t xml:space="preserve"> referido, para tomar parte del mismo, comprometiéndose a prestar el citado servicio con estricta sujeción a lo determinado en las Bases que rigen esta convocatoria.</w:t>
      </w:r>
    </w:p>
    <w:p w14:paraId="48A42DD9">
      <w:pPr>
        <w:spacing w:after="120"/>
        <w:jc w:val="both"/>
        <w:rPr>
          <w:rFonts w:ascii="Arial" w:hAnsi="Arial" w:cs="Arial"/>
          <w:sz w:val="20"/>
          <w:szCs w:val="20"/>
        </w:rPr>
      </w:pPr>
    </w:p>
    <w:p w14:paraId="5D7FAB62">
      <w:pPr>
        <w:spacing w:after="120"/>
        <w:jc w:val="both"/>
        <w:rPr>
          <w:rFonts w:ascii="Arial" w:hAnsi="Arial" w:cs="Arial"/>
          <w:sz w:val="20"/>
          <w:szCs w:val="20"/>
        </w:rPr>
      </w:pPr>
    </w:p>
    <w:p w14:paraId="05DEA85F">
      <w:pPr>
        <w:spacing w:after="12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En                                          , a         de                                  de 2025.</w:t>
      </w:r>
    </w:p>
    <w:p w14:paraId="49EDE8DA">
      <w:pPr>
        <w:spacing w:after="120"/>
        <w:jc w:val="both"/>
        <w:rPr>
          <w:rFonts w:ascii="Arial" w:hAnsi="Arial" w:cs="Arial"/>
          <w:sz w:val="20"/>
          <w:szCs w:val="20"/>
        </w:rPr>
      </w:pPr>
    </w:p>
    <w:p w14:paraId="470AD0B5">
      <w:pPr>
        <w:spacing w:after="120"/>
        <w:jc w:val="both"/>
        <w:rPr>
          <w:rFonts w:ascii="Arial" w:hAnsi="Arial" w:cs="Arial"/>
          <w:sz w:val="20"/>
          <w:szCs w:val="20"/>
        </w:rPr>
      </w:pPr>
    </w:p>
    <w:p w14:paraId="04F57D9C">
      <w:pPr>
        <w:spacing w:after="120"/>
        <w:jc w:val="both"/>
        <w:rPr>
          <w:rFonts w:ascii="Arial" w:hAnsi="Arial" w:cs="Arial"/>
          <w:sz w:val="20"/>
          <w:szCs w:val="20"/>
        </w:rPr>
      </w:pPr>
    </w:p>
    <w:p w14:paraId="58E07295">
      <w:pPr>
        <w:spacing w:after="120"/>
        <w:jc w:val="both"/>
        <w:rPr>
          <w:rFonts w:ascii="Arial" w:hAnsi="Arial" w:cs="Arial"/>
          <w:sz w:val="20"/>
          <w:szCs w:val="20"/>
        </w:rPr>
      </w:pPr>
    </w:p>
    <w:p w14:paraId="35989EB6">
      <w:pPr>
        <w:spacing w:after="120"/>
        <w:jc w:val="both"/>
        <w:rPr>
          <w:rFonts w:ascii="Arial" w:hAnsi="Arial" w:cs="Arial"/>
          <w:sz w:val="20"/>
          <w:szCs w:val="20"/>
        </w:rPr>
      </w:pPr>
    </w:p>
    <w:p w14:paraId="3B0D8B20">
      <w:pPr>
        <w:spacing w:after="120"/>
        <w:jc w:val="both"/>
        <w:rPr>
          <w:rFonts w:ascii="Arial" w:hAnsi="Arial" w:cs="Arial"/>
          <w:sz w:val="20"/>
          <w:szCs w:val="20"/>
        </w:rPr>
      </w:pPr>
    </w:p>
    <w:p w14:paraId="119F30C1">
      <w:pPr>
        <w:spacing w:after="120"/>
        <w:jc w:val="center"/>
        <w:rPr>
          <w:rFonts w:ascii="Arial" w:hAnsi="Arial" w:cs="Arial"/>
          <w:sz w:val="20"/>
          <w:szCs w:val="20"/>
        </w:rPr>
      </w:pPr>
      <w:r>
        <w:rPr>
          <w:rFonts w:ascii="Arial" w:hAnsi="Arial" w:cs="Arial"/>
          <w:sz w:val="20"/>
          <w:szCs w:val="20"/>
        </w:rPr>
        <w:t>(Firma)</w:t>
      </w:r>
    </w:p>
    <w:p w14:paraId="231E25B2">
      <w:pPr>
        <w:spacing w:after="120"/>
        <w:jc w:val="both"/>
        <w:rPr>
          <w:rFonts w:ascii="Arial" w:hAnsi="Arial" w:cs="Arial"/>
          <w:sz w:val="20"/>
          <w:szCs w:val="20"/>
        </w:rPr>
      </w:pPr>
    </w:p>
    <w:p w14:paraId="3293F829">
      <w:pPr>
        <w:spacing w:after="120" w:line="120" w:lineRule="atLeast"/>
        <w:rPr>
          <w:rFonts w:ascii="Arial" w:hAnsi="Arial" w:cs="Arial"/>
          <w:color w:val="31859C" w:themeColor="accent5" w:themeShade="BF"/>
          <w:sz w:val="20"/>
          <w:szCs w:val="20"/>
        </w:rPr>
      </w:pPr>
    </w:p>
    <w:p w14:paraId="25A9CAC0">
      <w:pPr>
        <w:rPr>
          <w:rFonts w:ascii="Arial" w:hAnsi="Arial" w:cs="Arial"/>
          <w:b/>
          <w:sz w:val="20"/>
          <w:szCs w:val="20"/>
        </w:rPr>
      </w:pPr>
    </w:p>
    <w:sectPr>
      <w:headerReference r:id="rId3" w:type="default"/>
      <w:footerReference r:id="rId4" w:type="default"/>
      <w:pgSz w:w="11906" w:h="16838"/>
      <w:pgMar w:top="2127" w:right="1226" w:bottom="1417" w:left="1800" w:header="708" w:footer="736"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Bookman Old Style">
    <w:panose1 w:val="02050604050505020204"/>
    <w:charset w:val="00"/>
    <w:family w:val="roman"/>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Calibri">
    <w:panose1 w:val="020F0502020204030204"/>
    <w:charset w:val="86"/>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C1B08">
    <w:pPr>
      <w:pStyle w:val="10"/>
      <w:jc w:val="center"/>
    </w:pPr>
    <w:r>
      <w:t>_________________________________________________________________________</w:t>
    </w:r>
  </w:p>
  <w:p w14:paraId="5D0D79EE">
    <w:pPr>
      <w:pStyle w:val="10"/>
      <w:jc w:val="center"/>
    </w:pPr>
  </w:p>
  <w:p w14:paraId="30012894">
    <w:pPr>
      <w:pStyle w:val="10"/>
      <w:jc w:val="center"/>
      <w:rPr>
        <w:rFonts w:ascii="Arial" w:hAnsi="Arial" w:cs="Arial"/>
        <w:sz w:val="16"/>
        <w:szCs w:val="16"/>
      </w:rPr>
    </w:pPr>
    <w:r>
      <w:rPr>
        <w:rFonts w:ascii="Arial" w:hAnsi="Arial" w:cs="Arial"/>
        <w:sz w:val="16"/>
        <w:szCs w:val="16"/>
      </w:rPr>
      <w:t>C/ Mártires, 13. 28730 Buitrago del Lozoya (Madrid).  Tel: 918 694 337 – CIF: P2800049E</w:t>
    </w:r>
  </w:p>
  <w:p w14:paraId="49EF431D">
    <w:pPr>
      <w:pStyle w:val="10"/>
      <w:jc w:val="center"/>
      <w:rPr>
        <w:rFonts w:ascii="Arial" w:hAnsi="Arial" w:cs="Arial"/>
        <w:sz w:val="16"/>
        <w:szCs w:val="16"/>
      </w:rPr>
    </w:pPr>
    <w:r>
      <w:rPr>
        <w:rFonts w:ascii="Arial" w:hAnsi="Arial" w:cs="Arial"/>
        <w:sz w:val="16"/>
        <w:szCs w:val="16"/>
      </w:rPr>
      <w:t>http://www.mancomunidadsierranorte.org</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C123C">
    <w:pPr>
      <w:pStyle w:val="9"/>
      <w:rPr>
        <w:rFonts w:ascii="Calibri" w:hAnsi="Calibri" w:cs="Calibri"/>
        <w:i/>
        <w:iCs/>
        <w:sz w:val="18"/>
        <w:szCs w:val="18"/>
      </w:rPr>
    </w:pPr>
    <w:r>
      <w:rPr>
        <w:rFonts w:ascii="Calibri" w:hAnsi="Calibri" w:cs="Calibri"/>
        <w:i/>
        <w:iCs/>
        <w:color w:val="808080" w:themeColor="background1" w:themeShade="80"/>
        <w:sz w:val="18"/>
        <w:szCs w:val="18"/>
      </w:rPr>
      <w:drawing>
        <wp:anchor distT="0" distB="0" distL="114300" distR="114300" simplePos="0" relativeHeight="251659264" behindDoc="0" locked="0" layoutInCell="1" allowOverlap="1">
          <wp:simplePos x="0" y="0"/>
          <wp:positionH relativeFrom="column">
            <wp:posOffset>0</wp:posOffset>
          </wp:positionH>
          <wp:positionV relativeFrom="paragraph">
            <wp:posOffset>20955</wp:posOffset>
          </wp:positionV>
          <wp:extent cx="2276475" cy="672465"/>
          <wp:effectExtent l="0" t="0" r="9525" b="13335"/>
          <wp:wrapSquare wrapText="bothSides"/>
          <wp:docPr id="1" name="Imagen 2" descr="LOGO MANCO SERVICIOS SIERRA NO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LOGO MANCO SERVICIOS SIERRA NORTE"/>
                  <pic:cNvPicPr>
                    <a:picLocks noChangeAspect="1"/>
                  </pic:cNvPicPr>
                </pic:nvPicPr>
                <pic:blipFill>
                  <a:blip r:embed="rId1"/>
                  <a:stretch>
                    <a:fillRect/>
                  </a:stretch>
                </pic:blipFill>
                <pic:spPr>
                  <a:xfrm>
                    <a:off x="0" y="0"/>
                    <a:ext cx="2276475" cy="672465"/>
                  </a:xfrm>
                  <a:prstGeom prst="rect">
                    <a:avLst/>
                  </a:prstGeom>
                  <a:noFill/>
                  <a:ln>
                    <a:noFill/>
                  </a:ln>
                </pic:spPr>
              </pic:pic>
            </a:graphicData>
          </a:graphic>
        </wp:anchor>
      </w:drawing>
    </w:r>
  </w:p>
  <w:p w14:paraId="52A0D608">
    <w:pPr>
      <w:pStyle w:val="9"/>
      <w:rPr>
        <w:rFonts w:ascii="Calibri" w:hAnsi="Calibri" w:cs="Calibri"/>
        <w:i/>
        <w:iCs/>
        <w:sz w:val="18"/>
        <w:szCs w:val="18"/>
      </w:rPr>
    </w:pPr>
  </w:p>
  <w:p w14:paraId="249201D8">
    <w:pPr>
      <w:pStyle w:val="9"/>
      <w:rPr>
        <w:rFonts w:ascii="Calibri" w:hAnsi="Calibri" w:cs="Calibri"/>
        <w:i/>
        <w:iCs/>
        <w:sz w:val="18"/>
        <w:szCs w:val="18"/>
      </w:rPr>
    </w:pPr>
  </w:p>
  <w:p w14:paraId="334184A3">
    <w:pPr>
      <w:pStyle w:val="9"/>
      <w:rPr>
        <w:rFonts w:hint="default" w:ascii="Calibri" w:hAnsi="Calibri" w:cs="Calibri"/>
        <w:i/>
        <w:iCs/>
        <w:sz w:val="18"/>
        <w:szCs w:val="18"/>
        <w:lang w:val="es-ES"/>
      </w:rPr>
    </w:pPr>
  </w:p>
  <w:p w14:paraId="2B5E8B07">
    <w:pPr>
      <w:pStyle w:val="9"/>
      <w:rPr>
        <w:rFonts w:hint="default" w:ascii="Calibri" w:hAnsi="Calibri" w:cs="Calibri"/>
        <w:i/>
        <w:iCs/>
        <w:sz w:val="18"/>
        <w:szCs w:val="18"/>
        <w:lang w:val="es-ES"/>
      </w:rPr>
    </w:pPr>
  </w:p>
  <w:p w14:paraId="1FF72AC3">
    <w:pPr>
      <w:pStyle w:val="9"/>
      <w:rPr>
        <w:rFonts w:hint="default" w:ascii="Calibri" w:hAnsi="Calibri" w:cs="Calibri"/>
        <w:i/>
        <w:iCs/>
        <w:color w:val="808080" w:themeColor="background1" w:themeShade="80"/>
        <w:sz w:val="18"/>
        <w:szCs w:val="18"/>
        <w:lang w:val="es-ES"/>
      </w:rPr>
    </w:pPr>
    <w:r>
      <w:rPr>
        <w:rFonts w:hint="default" w:ascii="Calibri" w:hAnsi="Calibri" w:cs="Calibri"/>
        <w:i/>
        <w:iCs/>
        <w:color w:val="808080" w:themeColor="background1" w:themeShade="80"/>
        <w:sz w:val="18"/>
        <w:szCs w:val="18"/>
        <w:lang w:val="es-ES"/>
      </w:rPr>
      <w:t>Area de Servicios Técnicos, Jurídicos y Urbanísticos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lowerLetter"/>
      <w:lvlText w:val="%1."/>
      <w:lvlJc w:val="left"/>
      <w:rPr>
        <w:rFonts w:ascii="Arial" w:hAnsi="Arial" w:cs="Arial"/>
        <w:sz w:val="24"/>
        <w:szCs w:val="24"/>
      </w:rPr>
    </w:lvl>
  </w:abstractNum>
  <w:abstractNum w:abstractNumId="1">
    <w:nsid w:val="2E4A0C46"/>
    <w:multiLevelType w:val="multilevel"/>
    <w:tmpl w:val="2E4A0C46"/>
    <w:lvl w:ilvl="0" w:tentative="0">
      <w:start w:val="1"/>
      <w:numFmt w:val="lowerLetter"/>
      <w:lvlText w:val="%1)"/>
      <w:lvlJc w:val="left"/>
      <w:pPr>
        <w:ind w:left="720" w:hanging="360"/>
      </w:pPr>
      <w:rPr>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151364C"/>
    <w:multiLevelType w:val="multilevel"/>
    <w:tmpl w:val="6151364C"/>
    <w:lvl w:ilvl="0" w:tentative="0">
      <w:start w:val="1"/>
      <w:numFmt w:val="lowerLetter"/>
      <w:lvlText w:val="%1)"/>
      <w:lvlJc w:val="left"/>
      <w:pPr>
        <w:ind w:left="720" w:hanging="360"/>
      </w:pPr>
      <w:rPr>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68E90A6F"/>
    <w:multiLevelType w:val="multilevel"/>
    <w:tmpl w:val="68E90A6F"/>
    <w:lvl w:ilvl="0" w:tentative="0">
      <w:start w:val="1"/>
      <w:numFmt w:val="lowerLetter"/>
      <w:lvlText w:val="%1)"/>
      <w:lvlJc w:val="left"/>
      <w:pPr>
        <w:ind w:left="1080" w:hanging="360"/>
      </w:pPr>
      <w:rPr>
        <w:b/>
        <w:bCs/>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0"/>
    <w:lvlOverride w:ilvl="0">
      <w:startOverride w:val="1"/>
      <w:lvl w:ilvl="0" w:tentative="1">
        <w:start w:val="1"/>
        <w:numFmt w:val="lowerLetter"/>
        <w:pStyle w:val="21"/>
        <w:lvlText w:val="%1."/>
        <w:lvlJc w:val="left"/>
      </w:lvl>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425"/>
  <w:displayHorizontalDrawingGridEvery w:val="1"/>
  <w:displayVerticalDrawingGridEvery w:val="1"/>
  <w:characterSpacingControl w:val="doNotCompress"/>
  <w:hdrShapeDefaults>
    <o:shapelayout v:ext="edit">
      <o:idmap v:ext="edit" data="1"/>
    </o:shapelayout>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BEC"/>
    <w:rsid w:val="00001C40"/>
    <w:rsid w:val="00014C61"/>
    <w:rsid w:val="00015799"/>
    <w:rsid w:val="00024B84"/>
    <w:rsid w:val="000A1CEE"/>
    <w:rsid w:val="000A4E6E"/>
    <w:rsid w:val="000D28D7"/>
    <w:rsid w:val="001213AF"/>
    <w:rsid w:val="001361EE"/>
    <w:rsid w:val="001A17ED"/>
    <w:rsid w:val="001B6E6D"/>
    <w:rsid w:val="001F5FBB"/>
    <w:rsid w:val="00237DE1"/>
    <w:rsid w:val="002A26B4"/>
    <w:rsid w:val="002C4888"/>
    <w:rsid w:val="00314952"/>
    <w:rsid w:val="00325F84"/>
    <w:rsid w:val="0033006A"/>
    <w:rsid w:val="00392664"/>
    <w:rsid w:val="003B0B34"/>
    <w:rsid w:val="0040160B"/>
    <w:rsid w:val="004335A3"/>
    <w:rsid w:val="004770B6"/>
    <w:rsid w:val="004863F1"/>
    <w:rsid w:val="00486EAF"/>
    <w:rsid w:val="004958DF"/>
    <w:rsid w:val="004A0D8E"/>
    <w:rsid w:val="004C0FD9"/>
    <w:rsid w:val="004E63A9"/>
    <w:rsid w:val="00547E0C"/>
    <w:rsid w:val="00563085"/>
    <w:rsid w:val="00592974"/>
    <w:rsid w:val="00594358"/>
    <w:rsid w:val="005A08A9"/>
    <w:rsid w:val="005C0856"/>
    <w:rsid w:val="00625320"/>
    <w:rsid w:val="00644794"/>
    <w:rsid w:val="006525F1"/>
    <w:rsid w:val="0066117B"/>
    <w:rsid w:val="00684B83"/>
    <w:rsid w:val="00722769"/>
    <w:rsid w:val="00726558"/>
    <w:rsid w:val="00731B63"/>
    <w:rsid w:val="007A3FA5"/>
    <w:rsid w:val="008065C0"/>
    <w:rsid w:val="008153F6"/>
    <w:rsid w:val="0082014C"/>
    <w:rsid w:val="00886109"/>
    <w:rsid w:val="00886EB5"/>
    <w:rsid w:val="008944EC"/>
    <w:rsid w:val="008A6C81"/>
    <w:rsid w:val="008C4095"/>
    <w:rsid w:val="008F22FA"/>
    <w:rsid w:val="008F7D89"/>
    <w:rsid w:val="009033E1"/>
    <w:rsid w:val="00916439"/>
    <w:rsid w:val="009565E5"/>
    <w:rsid w:val="009874BF"/>
    <w:rsid w:val="00992165"/>
    <w:rsid w:val="009D6826"/>
    <w:rsid w:val="009F1183"/>
    <w:rsid w:val="00A110F6"/>
    <w:rsid w:val="00A161E6"/>
    <w:rsid w:val="00A167F3"/>
    <w:rsid w:val="00A53F32"/>
    <w:rsid w:val="00AD0AF3"/>
    <w:rsid w:val="00B33F00"/>
    <w:rsid w:val="00B40DA9"/>
    <w:rsid w:val="00B44C4F"/>
    <w:rsid w:val="00BA28EA"/>
    <w:rsid w:val="00BB05E3"/>
    <w:rsid w:val="00BF739B"/>
    <w:rsid w:val="00C45D43"/>
    <w:rsid w:val="00C5694A"/>
    <w:rsid w:val="00C61BEC"/>
    <w:rsid w:val="00CB126D"/>
    <w:rsid w:val="00CD4DDE"/>
    <w:rsid w:val="00CF4F09"/>
    <w:rsid w:val="00D40C7B"/>
    <w:rsid w:val="00D46009"/>
    <w:rsid w:val="00DA44B4"/>
    <w:rsid w:val="00DE4191"/>
    <w:rsid w:val="00E23AE5"/>
    <w:rsid w:val="00E25C5C"/>
    <w:rsid w:val="00E3615D"/>
    <w:rsid w:val="00E5536F"/>
    <w:rsid w:val="00E63918"/>
    <w:rsid w:val="00E97564"/>
    <w:rsid w:val="00F102DB"/>
    <w:rsid w:val="00F567C8"/>
    <w:rsid w:val="00F814FB"/>
    <w:rsid w:val="00F8639F"/>
    <w:rsid w:val="00FB19F1"/>
    <w:rsid w:val="00FC4DB2"/>
    <w:rsid w:val="00FE007E"/>
    <w:rsid w:val="00FE2A3E"/>
    <w:rsid w:val="391C6C50"/>
    <w:rsid w:val="48FF5062"/>
    <w:rsid w:val="704276D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es-ES" w:eastAsia="es-ES" w:bidi="ar-SA"/>
    </w:rPr>
  </w:style>
  <w:style w:type="paragraph" w:styleId="2">
    <w:name w:val="heading 1"/>
    <w:basedOn w:val="1"/>
    <w:next w:val="1"/>
    <w:link w:val="19"/>
    <w:qFormat/>
    <w:uiPriority w:val="0"/>
    <w:pPr>
      <w:keepNext/>
      <w:spacing w:before="240" w:after="60"/>
      <w:outlineLvl w:val="0"/>
    </w:pPr>
    <w:rPr>
      <w:rFonts w:ascii="Calibri Light" w:hAnsi="Calibri Light" w:eastAsia="Times New Roman" w:cs="Times New Roman"/>
      <w:b/>
      <w:bCs/>
      <w:kern w:val="32"/>
      <w:sz w:val="32"/>
      <w:szCs w:val="32"/>
    </w:rPr>
  </w:style>
  <w:style w:type="paragraph" w:styleId="3">
    <w:name w:val="heading 3"/>
    <w:basedOn w:val="1"/>
    <w:link w:val="20"/>
    <w:qFormat/>
    <w:uiPriority w:val="9"/>
    <w:pPr>
      <w:spacing w:before="100" w:beforeAutospacing="1" w:after="100" w:afterAutospacing="1"/>
      <w:outlineLvl w:val="2"/>
    </w:pPr>
    <w:rPr>
      <w:b/>
      <w:bCs/>
      <w:sz w:val="27"/>
      <w:szCs w:val="27"/>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6">
    <w:name w:val="Hyperlink"/>
    <w:basedOn w:val="4"/>
    <w:unhideWhenUsed/>
    <w:qFormat/>
    <w:uiPriority w:val="99"/>
    <w:rPr>
      <w:color w:val="0000FF" w:themeColor="hyperlink"/>
      <w:u w:val="single"/>
      <w14:textFill>
        <w14:solidFill>
          <w14:schemeClr w14:val="hlink"/>
        </w14:solidFill>
      </w14:textFill>
    </w:rPr>
  </w:style>
  <w:style w:type="paragraph" w:styleId="7">
    <w:name w:val="footnote text"/>
    <w:basedOn w:val="1"/>
    <w:qFormat/>
    <w:uiPriority w:val="0"/>
    <w:pPr>
      <w:suppressAutoHyphens/>
    </w:pPr>
    <w:rPr>
      <w:sz w:val="20"/>
      <w:szCs w:val="20"/>
      <w:lang w:eastAsia="ar-SA"/>
    </w:rPr>
  </w:style>
  <w:style w:type="paragraph" w:styleId="8">
    <w:name w:val="Body Text 2"/>
    <w:basedOn w:val="1"/>
    <w:link w:val="22"/>
    <w:qFormat/>
    <w:uiPriority w:val="0"/>
    <w:pPr>
      <w:spacing w:after="120" w:line="480" w:lineRule="auto"/>
    </w:pPr>
  </w:style>
  <w:style w:type="paragraph" w:styleId="9">
    <w:name w:val="header"/>
    <w:basedOn w:val="1"/>
    <w:link w:val="15"/>
    <w:qFormat/>
    <w:uiPriority w:val="0"/>
    <w:pPr>
      <w:tabs>
        <w:tab w:val="center" w:pos="4252"/>
        <w:tab w:val="right" w:pos="8504"/>
      </w:tabs>
    </w:pPr>
  </w:style>
  <w:style w:type="paragraph" w:styleId="10">
    <w:name w:val="footer"/>
    <w:basedOn w:val="1"/>
    <w:link w:val="16"/>
    <w:qFormat/>
    <w:uiPriority w:val="0"/>
    <w:pPr>
      <w:tabs>
        <w:tab w:val="center" w:pos="4252"/>
        <w:tab w:val="right" w:pos="8504"/>
      </w:tabs>
    </w:pPr>
  </w:style>
  <w:style w:type="paragraph" w:styleId="11">
    <w:name w:val="Body Text Indent 2"/>
    <w:basedOn w:val="1"/>
    <w:next w:val="1"/>
    <w:qFormat/>
    <w:uiPriority w:val="0"/>
    <w:pPr>
      <w:autoSpaceDE w:val="0"/>
      <w:autoSpaceDN w:val="0"/>
      <w:adjustRightInd w:val="0"/>
    </w:pPr>
    <w:rPr>
      <w:rFonts w:ascii="Bookman Old Style" w:hAnsi="Bookman Old Style"/>
    </w:rPr>
  </w:style>
  <w:style w:type="table" w:styleId="12">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texte1"/>
    <w:qFormat/>
    <w:uiPriority w:val="0"/>
    <w:rPr>
      <w:rFonts w:ascii="Verdana" w:hAnsi="Verdana"/>
      <w:color w:val="000000"/>
      <w:sz w:val="15"/>
      <w:szCs w:val="15"/>
      <w:u w:val="none"/>
    </w:rPr>
  </w:style>
  <w:style w:type="character" w:customStyle="1" w:styleId="14">
    <w:name w:val="Símbolo de nota al pie"/>
    <w:qFormat/>
    <w:uiPriority w:val="0"/>
    <w:rPr>
      <w:vertAlign w:val="superscript"/>
    </w:rPr>
  </w:style>
  <w:style w:type="character" w:customStyle="1" w:styleId="15">
    <w:name w:val="Encabezado Car"/>
    <w:link w:val="9"/>
    <w:qFormat/>
    <w:uiPriority w:val="0"/>
    <w:rPr>
      <w:sz w:val="24"/>
      <w:szCs w:val="24"/>
    </w:rPr>
  </w:style>
  <w:style w:type="character" w:customStyle="1" w:styleId="16">
    <w:name w:val="Pie de página Car"/>
    <w:link w:val="10"/>
    <w:qFormat/>
    <w:uiPriority w:val="0"/>
    <w:rPr>
      <w:sz w:val="24"/>
      <w:szCs w:val="24"/>
    </w:rPr>
  </w:style>
  <w:style w:type="paragraph" w:styleId="17">
    <w:name w:val="List Paragraph"/>
    <w:basedOn w:val="1"/>
    <w:qFormat/>
    <w:uiPriority w:val="34"/>
    <w:pPr>
      <w:ind w:left="708"/>
    </w:pPr>
  </w:style>
  <w:style w:type="paragraph" w:customStyle="1" w:styleId="18">
    <w:name w:val="Default"/>
    <w:qFormat/>
    <w:uiPriority w:val="0"/>
    <w:pPr>
      <w:autoSpaceDE w:val="0"/>
      <w:autoSpaceDN w:val="0"/>
      <w:adjustRightInd w:val="0"/>
    </w:pPr>
    <w:rPr>
      <w:rFonts w:ascii="Arial" w:hAnsi="Arial" w:eastAsia="Times New Roman" w:cs="Arial"/>
      <w:color w:val="000000"/>
      <w:sz w:val="24"/>
      <w:szCs w:val="24"/>
      <w:lang w:val="es-ES" w:eastAsia="es-ES" w:bidi="ar-SA"/>
    </w:rPr>
  </w:style>
  <w:style w:type="character" w:customStyle="1" w:styleId="19">
    <w:name w:val="Título 1 Car"/>
    <w:link w:val="2"/>
    <w:qFormat/>
    <w:uiPriority w:val="0"/>
    <w:rPr>
      <w:rFonts w:ascii="Calibri Light" w:hAnsi="Calibri Light" w:eastAsia="Times New Roman" w:cs="Times New Roman"/>
      <w:b/>
      <w:bCs/>
      <w:kern w:val="32"/>
      <w:sz w:val="32"/>
      <w:szCs w:val="32"/>
    </w:rPr>
  </w:style>
  <w:style w:type="character" w:customStyle="1" w:styleId="20">
    <w:name w:val="Título 3 Car"/>
    <w:link w:val="3"/>
    <w:qFormat/>
    <w:uiPriority w:val="9"/>
    <w:rPr>
      <w:b/>
      <w:bCs/>
      <w:sz w:val="27"/>
      <w:szCs w:val="27"/>
    </w:rPr>
  </w:style>
  <w:style w:type="paragraph" w:customStyle="1" w:styleId="21">
    <w:name w:val="a"/>
    <w:basedOn w:val="1"/>
    <w:qFormat/>
    <w:uiPriority w:val="0"/>
    <w:pPr>
      <w:widowControl w:val="0"/>
      <w:numPr>
        <w:ilvl w:val="0"/>
        <w:numId w:val="1"/>
      </w:numPr>
      <w:autoSpaceDE w:val="0"/>
      <w:autoSpaceDN w:val="0"/>
      <w:adjustRightInd w:val="0"/>
      <w:ind w:left="486"/>
    </w:pPr>
  </w:style>
  <w:style w:type="character" w:customStyle="1" w:styleId="22">
    <w:name w:val="Texto independiente 2 Car"/>
    <w:link w:val="8"/>
    <w:qFormat/>
    <w:uiPriority w:val="0"/>
    <w:rPr>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ompany>
  <Pages>3</Pages>
  <Words>0</Words>
  <Characters>0</Characters>
  <Lines>0</Lines>
  <Paragraphs>0</Paragraphs>
  <TotalTime>91</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2024-10-28T13:14:00Z</dcterms:created>
  <dc:creator>juancarlos.garcia</dc:creator>
  <cp:lastModifiedBy>MANCOMUNIDAD URBANISMO SNorte</cp:lastModifiedBy>
  <cp:lastPrinted>2021-06-28T12:12:00Z</cp:lastPrinted>
  <dcterms:modified xsi:type="dcterms:W3CDTF">2025-06-10T12:54:37Z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3082-12.2.0.21179</vt:lpwstr>
  </property>
  <property fmtid="{D5CDD505-2E9C-101B-9397-08002B2CF9AE}" pid="3" name="ICV">
    <vt:lpwstr>BB1B414F876C45099E59702FF307755A_13</vt:lpwstr>
  </property>
</Properties>
</file>